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174" w14:textId="64499A21" w:rsidR="00DC1523" w:rsidRPr="00637482" w:rsidRDefault="00DC1523" w:rsidP="00DC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>Introducing Poet Audre Lorde</w:t>
      </w:r>
    </w:p>
    <w:p w14:paraId="76AACEC2" w14:textId="67D02DDE" w:rsidR="00DC1523" w:rsidRPr="00637482" w:rsidRDefault="00DC1523" w:rsidP="00DC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Karen Stein</w:t>
      </w:r>
    </w:p>
    <w:p w14:paraId="1DD4FBFC" w14:textId="77777777" w:rsidR="004D0507" w:rsidRPr="00637482" w:rsidRDefault="004D0507" w:rsidP="00E1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AF16DA" w14:textId="387C910A" w:rsidR="00707BED" w:rsidRPr="00637482" w:rsidRDefault="00B0543A" w:rsidP="00E1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Poet </w:t>
      </w:r>
      <w:r w:rsidR="00707BED"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>Audre Lorde (1934-1992)</w:t>
      </w:r>
    </w:p>
    <w:p w14:paraId="326A4427" w14:textId="03914FCD" w:rsidR="00A86AE0" w:rsidRPr="00637482" w:rsidRDefault="00A86AE0" w:rsidP="00EB3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sz w:val="24"/>
          <w:szCs w:val="24"/>
        </w:rPr>
        <w:t>Lorde wrote 10 books of poetry and 4 of prose.</w:t>
      </w:r>
    </w:p>
    <w:p w14:paraId="1A3FB1B3" w14:textId="7D1ADCE1" w:rsidR="00A86AE0" w:rsidRPr="00637482" w:rsidRDefault="00A86AE0" w:rsidP="00EB3C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sz w:val="24"/>
          <w:szCs w:val="24"/>
        </w:rPr>
        <w:t>Defines herself as “black lesbian feminist warrior poet”</w:t>
      </w:r>
    </w:p>
    <w:p w14:paraId="48BE61C0" w14:textId="4AB8D745" w:rsidR="00A86AE0" w:rsidRPr="00637482" w:rsidRDefault="00A86AE0" w:rsidP="00E1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747B6" w14:textId="5CFAEC5C" w:rsidR="00A86AE0" w:rsidRPr="00637482" w:rsidRDefault="00A86AE0" w:rsidP="00E1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C20F2" w14:textId="2851ACED" w:rsidR="00B0543A" w:rsidRPr="00637482" w:rsidRDefault="00DC1523" w:rsidP="00B0543A">
      <w:pPr>
        <w:pStyle w:val="Heading1"/>
        <w:spacing w:before="0" w:beforeAutospacing="0" w:after="0" w:afterAutospacing="0"/>
        <w:contextualSpacing/>
        <w:rPr>
          <w:sz w:val="24"/>
          <w:szCs w:val="24"/>
        </w:rPr>
      </w:pPr>
      <w:r w:rsidRPr="00637482">
        <w:rPr>
          <w:sz w:val="24"/>
          <w:szCs w:val="24"/>
        </w:rPr>
        <w:t>Excerpt f</w:t>
      </w:r>
      <w:r w:rsidR="00B0543A" w:rsidRPr="00637482">
        <w:rPr>
          <w:sz w:val="24"/>
          <w:szCs w:val="24"/>
        </w:rPr>
        <w:t>rom Audre Lorde’s “A Litany for Survival”</w:t>
      </w:r>
    </w:p>
    <w:p w14:paraId="214A7178" w14:textId="1458BA02" w:rsidR="00B0543A" w:rsidRPr="00637482" w:rsidRDefault="00B0543A" w:rsidP="00B054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D91104" w14:textId="051E7929" w:rsidR="0079684E" w:rsidRPr="00637482" w:rsidRDefault="00E12C35" w:rsidP="00B0543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 w:rsidRPr="00637482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37482">
        <w:rPr>
          <w:rFonts w:ascii="Times New Roman" w:eastAsia="Times New Roman" w:hAnsi="Times New Roman" w:cs="Times New Roman"/>
          <w:sz w:val="24"/>
          <w:szCs w:val="24"/>
        </w:rPr>
        <w:t xml:space="preserve"> when we speak we are afraid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  <w:t>our words will not be heard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  <w:t>nor welcomed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  <w:t>but when we are silent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  <w:t>we are still afraid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  <w:t>So it is better to speak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  <w:t>remembering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  <w:t xml:space="preserve">we were never meant to survive” 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AF69F3" w14:textId="01EDEED3" w:rsidR="0079684E" w:rsidRPr="00637482" w:rsidRDefault="0079684E" w:rsidP="00E1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0863A" w14:textId="42875F6E" w:rsidR="0079684E" w:rsidRPr="00637482" w:rsidRDefault="001739DF" w:rsidP="00E12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2797593"/>
      <w:r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>Notes on “125</w:t>
      </w:r>
      <w:r w:rsidR="00B0543A" w:rsidRPr="0063748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B0543A"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Street</w:t>
      </w:r>
      <w:r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Abomey”</w:t>
      </w:r>
    </w:p>
    <w:p w14:paraId="69FEED49" w14:textId="4E67A57A" w:rsidR="001774FF" w:rsidRPr="00637482" w:rsidRDefault="001774FF" w:rsidP="00B51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6374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t xml:space="preserve"> St is in the Harlem section of New York </w:t>
      </w:r>
      <w:r w:rsidR="00B0543A" w:rsidRPr="00637482">
        <w:rPr>
          <w:rFonts w:ascii="Times New Roman" w:eastAsia="Times New Roman" w:hAnsi="Times New Roman" w:cs="Times New Roman"/>
          <w:sz w:val="24"/>
          <w:szCs w:val="24"/>
        </w:rPr>
        <w:t>City</w:t>
      </w:r>
      <w:r w:rsidRPr="00637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9A0BB4" w14:textId="77777777" w:rsidR="00DC1523" w:rsidRPr="00637482" w:rsidRDefault="001739DF" w:rsidP="00B51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sz w:val="24"/>
          <w:szCs w:val="24"/>
        </w:rPr>
        <w:t xml:space="preserve">Dahomey was a wealthy African kingdom. Abomey was its capital. </w:t>
      </w:r>
    </w:p>
    <w:p w14:paraId="764A661D" w14:textId="77777777" w:rsidR="00DC1523" w:rsidRPr="00637482" w:rsidRDefault="001739DF" w:rsidP="00B51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7482">
        <w:rPr>
          <w:rFonts w:ascii="Times New Roman" w:eastAsia="Times New Roman" w:hAnsi="Times New Roman" w:cs="Times New Roman"/>
          <w:sz w:val="24"/>
          <w:szCs w:val="24"/>
        </w:rPr>
        <w:t>Seboulisa</w:t>
      </w:r>
      <w:proofErr w:type="spellEnd"/>
      <w:r w:rsidRPr="00637482">
        <w:rPr>
          <w:rFonts w:ascii="Times New Roman" w:eastAsia="Times New Roman" w:hAnsi="Times New Roman" w:cs="Times New Roman"/>
          <w:sz w:val="24"/>
          <w:szCs w:val="24"/>
        </w:rPr>
        <w:t xml:space="preserve"> is a mother/ creator goddess. </w:t>
      </w:r>
    </w:p>
    <w:p w14:paraId="631F0E6F" w14:textId="36BFC737" w:rsidR="0079684E" w:rsidRPr="00637482" w:rsidRDefault="001739DF" w:rsidP="00B518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sz w:val="24"/>
          <w:szCs w:val="24"/>
        </w:rPr>
        <w:t>Akai are tight braids wrapped with ribbons.</w:t>
      </w:r>
    </w:p>
    <w:p w14:paraId="0D5B4836" w14:textId="1F0C416E" w:rsidR="0079684E" w:rsidRPr="00637482" w:rsidRDefault="0079684E" w:rsidP="00E1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6CD30" w14:textId="2A573467" w:rsidR="00B518CF" w:rsidRPr="00637482" w:rsidRDefault="00B518CF" w:rsidP="00DC1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b/>
          <w:bCs/>
          <w:sz w:val="24"/>
          <w:szCs w:val="24"/>
        </w:rPr>
        <w:t>More Information about Audre Lorde</w:t>
      </w:r>
    </w:p>
    <w:p w14:paraId="06E8CDE7" w14:textId="77777777" w:rsidR="00DC1523" w:rsidRPr="00637482" w:rsidRDefault="00DC1523" w:rsidP="00E1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F8FC2" w14:textId="4833D114" w:rsidR="00E12C35" w:rsidRPr="00637482" w:rsidRDefault="00B518CF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7482">
        <w:rPr>
          <w:rFonts w:ascii="Times New Roman" w:eastAsia="Times New Roman" w:hAnsi="Times New Roman" w:cs="Times New Roman"/>
          <w:sz w:val="24"/>
          <w:szCs w:val="24"/>
        </w:rPr>
        <w:t xml:space="preserve">Excerpts and quotes from Lorde’s </w:t>
      </w:r>
      <w:hyperlink r:id="rId5" w:history="1">
        <w:r w:rsidR="00E12C35" w:rsidRPr="00637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Black Unicorn: Poems</w:t>
        </w:r>
      </w:hyperlink>
      <w:r w:rsidR="00E12C35" w:rsidRPr="0063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3910FB" w14:textId="614D2F91" w:rsidR="00DE5351" w:rsidRPr="00637482" w:rsidRDefault="00DE5351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26CB54" w14:textId="552F9FA4" w:rsidR="00DE5351" w:rsidRPr="00637482" w:rsidRDefault="00CD4474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0543A" w:rsidRPr="00637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 interview with Audre Lorde</w:t>
        </w:r>
      </w:hyperlink>
      <w:r w:rsidR="00B0543A" w:rsidRPr="00637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4F4" w:rsidRPr="00637482">
        <w:rPr>
          <w:rFonts w:ascii="Times New Roman" w:eastAsia="Times New Roman" w:hAnsi="Times New Roman" w:cs="Times New Roman"/>
          <w:sz w:val="24"/>
          <w:szCs w:val="24"/>
        </w:rPr>
        <w:t>(44 minutes)</w:t>
      </w:r>
    </w:p>
    <w:p w14:paraId="54032C61" w14:textId="18CA654D" w:rsidR="00C674F4" w:rsidRPr="00637482" w:rsidRDefault="00C674F4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9CE935" w14:textId="3A778905" w:rsidR="00C674F4" w:rsidRPr="00637482" w:rsidRDefault="00CD4474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B518CF" w:rsidRPr="00637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Biography</w:t>
        </w:r>
      </w:hyperlink>
      <w:r w:rsidR="00C674F4" w:rsidRPr="00637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F083189" w14:textId="686119C7" w:rsidR="00C674F4" w:rsidRPr="00637482" w:rsidRDefault="00C674F4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26CC4B" w14:textId="1F0EC25E" w:rsidR="00C674F4" w:rsidRPr="00637482" w:rsidRDefault="00CD4474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B518CF" w:rsidRPr="006374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Essays, introductions, news, etc. about Audre Lorde</w:t>
        </w:r>
      </w:hyperlink>
      <w:r w:rsidR="00B518CF" w:rsidRPr="00637482">
        <w:rPr>
          <w:rFonts w:ascii="Times New Roman" w:eastAsia="Times New Roman" w:hAnsi="Times New Roman" w:cs="Times New Roman"/>
          <w:sz w:val="24"/>
          <w:szCs w:val="24"/>
        </w:rPr>
        <w:t xml:space="preserve"> from the American Academy of Poet</w:t>
      </w:r>
      <w:r w:rsidR="00DC1523" w:rsidRPr="00637482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55B6CF5" w14:textId="77777777" w:rsidR="0079684E" w:rsidRPr="00637482" w:rsidRDefault="0079684E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71787B" w14:textId="6C94B631" w:rsidR="0079684E" w:rsidRPr="00637482" w:rsidRDefault="00DC1523" w:rsidP="00DC1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B518CF" w:rsidRPr="00637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Trailer for </w:t>
        </w:r>
        <w:r w:rsidRPr="006374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the documentary, </w:t>
        </w:r>
        <w:r w:rsidR="0079684E" w:rsidRPr="00637482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A Litany for Survival: The Life and Work of Audre Lorde </w:t>
        </w:r>
      </w:hyperlink>
      <w:r w:rsidR="0079684E" w:rsidRPr="006374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bookmarkEnd w:id="0"/>
    <w:p w14:paraId="0C95053B" w14:textId="77777777" w:rsidR="00DE5351" w:rsidRPr="00637482" w:rsidRDefault="00DE5351" w:rsidP="00E12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99975" w14:textId="77777777" w:rsidR="00E12C35" w:rsidRPr="00637482" w:rsidRDefault="00E12C35">
      <w:pPr>
        <w:rPr>
          <w:rFonts w:ascii="Times New Roman" w:hAnsi="Times New Roman" w:cs="Times New Roman"/>
          <w:sz w:val="24"/>
          <w:szCs w:val="24"/>
        </w:rPr>
      </w:pPr>
    </w:p>
    <w:p w14:paraId="66B43A84" w14:textId="77777777" w:rsidR="001774FF" w:rsidRPr="00637482" w:rsidRDefault="001774FF">
      <w:pPr>
        <w:rPr>
          <w:rFonts w:ascii="Times New Roman" w:hAnsi="Times New Roman" w:cs="Times New Roman"/>
          <w:sz w:val="24"/>
          <w:szCs w:val="24"/>
        </w:rPr>
      </w:pPr>
    </w:p>
    <w:sectPr w:rsidR="001774FF" w:rsidRPr="0063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E7A5F"/>
    <w:multiLevelType w:val="hybridMultilevel"/>
    <w:tmpl w:val="E7F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3B2B"/>
    <w:multiLevelType w:val="hybridMultilevel"/>
    <w:tmpl w:val="5174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35"/>
    <w:rsid w:val="001739DF"/>
    <w:rsid w:val="001774FF"/>
    <w:rsid w:val="004D0507"/>
    <w:rsid w:val="00637482"/>
    <w:rsid w:val="00707BED"/>
    <w:rsid w:val="0079684E"/>
    <w:rsid w:val="00934C74"/>
    <w:rsid w:val="00A75967"/>
    <w:rsid w:val="00A86AE0"/>
    <w:rsid w:val="00B0543A"/>
    <w:rsid w:val="00B518CF"/>
    <w:rsid w:val="00C674F4"/>
    <w:rsid w:val="00CD4474"/>
    <w:rsid w:val="00DC1523"/>
    <w:rsid w:val="00DE5351"/>
    <w:rsid w:val="00E12C35"/>
    <w:rsid w:val="00E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17A34"/>
  <w15:chartTrackingRefBased/>
  <w15:docId w15:val="{8A697D02-E9C7-4E24-AAFD-E773767F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E12C35"/>
  </w:style>
  <w:style w:type="character" w:styleId="Hyperlink">
    <w:name w:val="Hyperlink"/>
    <w:basedOn w:val="DefaultParagraphFont"/>
    <w:uiPriority w:val="99"/>
    <w:unhideWhenUsed/>
    <w:rsid w:val="00E12C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4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3C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4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search?query=Audre+Lor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ets.org/poet/audre-lor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4rDL-xZ8N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dreads.com/work/quotes/4573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fDLEb_n4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Stein</dc:creator>
  <cp:keywords/>
  <dc:description/>
  <cp:lastModifiedBy>Linda Shamoon</cp:lastModifiedBy>
  <cp:revision>2</cp:revision>
  <dcterms:created xsi:type="dcterms:W3CDTF">2022-01-11T20:39:00Z</dcterms:created>
  <dcterms:modified xsi:type="dcterms:W3CDTF">2022-01-11T20:39:00Z</dcterms:modified>
</cp:coreProperties>
</file>